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2C7">
      <w:pPr>
        <w:divId w:val="1641496899"/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 xml:space="preserve">Письмо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11.06.2025 № 03-1227</w:t>
      </w:r>
    </w:p>
    <w:p w:rsidR="00000000" w:rsidRDefault="00CA02C7">
      <w:pPr>
        <w:pStyle w:val="2"/>
        <w:divId w:val="18730455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разъяснений</w:t>
      </w:r>
    </w:p>
    <w:p w:rsidR="00000000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РФ</w:t>
      </w:r>
    </w:p>
    <w:p w:rsidR="00000000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ПИСЬМО</w:t>
      </w:r>
    </w:p>
    <w:p w:rsidR="00000000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от 11 июня 2025 года № 03-1227</w:t>
      </w:r>
    </w:p>
    <w:p w:rsidR="00000000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О направлении разъяснений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связи со вступлением в силу 1 марта 2025 г.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 xml:space="preserve">приказа </w:t>
      </w:r>
      <w:proofErr w:type="spellStart"/>
      <w:r w:rsidRPr="00D80191">
        <w:rPr>
          <w:rFonts w:ascii="Georgia" w:hAnsi="Georgia"/>
        </w:rPr>
        <w:t>Минпросвещения</w:t>
      </w:r>
      <w:proofErr w:type="spellEnd"/>
      <w:r w:rsidRPr="00D80191">
        <w:rPr>
          <w:rFonts w:ascii="Georgia" w:hAnsi="Georgia"/>
        </w:rPr>
        <w:t xml:space="preserve"> России от 6 ноября 2024 г. № 779</w:t>
      </w:r>
      <w:r>
        <w:rPr>
          <w:rFonts w:ascii="Georgia" w:hAnsi="Georgia"/>
        </w:rPr>
        <w:t xml:space="preserve"> «Об утверждении перечня документов, подготовка которых осуществляется педагогическими работниками при реализации основ</w:t>
      </w:r>
      <w:r>
        <w:rPr>
          <w:rFonts w:ascii="Georgia" w:hAnsi="Georgia"/>
        </w:rPr>
        <w:t>ных общеобразовательных программ, образовательных программ среднего профессионального образования» (зарегистрирован Министерством юстиции Российской Федерации 4 декабря 2024 г., регистрационный № 80454) Департамент государственной общеобразовательной полит</w:t>
      </w:r>
      <w:r>
        <w:rPr>
          <w:rFonts w:ascii="Georgia" w:hAnsi="Georgia"/>
        </w:rPr>
        <w:t xml:space="preserve">ики и развития дошкольного образования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 (далее - Департамент) направляет разъяснения по вопросу применения положений указанного приказа в части реализации образовательных программ дошкольного образования, согласованные с Федеральной сл</w:t>
      </w:r>
      <w:r>
        <w:rPr>
          <w:rFonts w:ascii="Georgia" w:hAnsi="Georgia"/>
        </w:rPr>
        <w:t>ужбой по надзору в сфере образования и науки.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Департамент просит довести указанные разъяснения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:rsidR="00000000" w:rsidRDefault="00CA02C7">
      <w:pPr>
        <w:pStyle w:val="a3"/>
        <w:jc w:val="right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А.В. </w:t>
      </w:r>
      <w:proofErr w:type="spellStart"/>
      <w:r>
        <w:rPr>
          <w:rFonts w:ascii="Georgia" w:hAnsi="Georgia"/>
        </w:rPr>
        <w:t>Реут</w:t>
      </w:r>
      <w:proofErr w:type="spellEnd"/>
    </w:p>
    <w:p w:rsidR="00000000" w:rsidRDefault="00CA02C7">
      <w:pPr>
        <w:divId w:val="118961169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Разъя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снения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положений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 w:rsidRPr="00D80191">
        <w:rPr>
          <w:rStyle w:val="docuntyped-name"/>
          <w:rFonts w:ascii="Helvetica" w:eastAsia="Times New Roman" w:hAnsi="Helvetica" w:cs="Helvetica"/>
          <w:sz w:val="27"/>
          <w:szCs w:val="27"/>
        </w:rPr>
        <w:t>приказа Министерства просвещения Российской Федерации от 6 ноября 2024 г. № 779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в части реализации образовательных программ дошкольного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 w:rsidRPr="00D80191">
        <w:rPr>
          <w:rFonts w:ascii="Georgia" w:hAnsi="Georgia"/>
        </w:rPr>
        <w:t>Приказом Министерства просвещения Российской Федерации от 6 ноября 2024 г. № 779</w:t>
      </w:r>
      <w:r>
        <w:rPr>
          <w:rFonts w:ascii="Georgia" w:hAnsi="Georgia"/>
        </w:rPr>
        <w:t xml:space="preserve"> утвержден перечень документов, подготовка которых осуществляется педагогическими работниками при реализации основных общеобр</w:t>
      </w:r>
      <w:r>
        <w:rPr>
          <w:rFonts w:ascii="Georgia" w:hAnsi="Georgia"/>
        </w:rPr>
        <w:t>азовательных программ, образовательных программ среднего профессионального образования» (далее -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>).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</w:t>
      </w:r>
      <w:r w:rsidRPr="00D80191">
        <w:rPr>
          <w:rFonts w:ascii="Georgia" w:hAnsi="Georgia"/>
        </w:rPr>
        <w:t>иказ № 779</w:t>
      </w:r>
      <w:r>
        <w:rPr>
          <w:rFonts w:ascii="Georgia" w:hAnsi="Georgia"/>
        </w:rPr>
        <w:t xml:space="preserve"> разработан во исполнение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Федерального закона от 8 августа 2024 г. № 328-ФЗ</w:t>
      </w:r>
      <w:r>
        <w:rPr>
          <w:rFonts w:ascii="Georgia" w:hAnsi="Georgia"/>
        </w:rPr>
        <w:t xml:space="preserve"> «О внесении изменений в статьи 29 и 47 Федерального закона «Об образовании в Российской Федерации» </w:t>
      </w:r>
      <w:r>
        <w:rPr>
          <w:rFonts w:ascii="Georgia" w:hAnsi="Georgia"/>
        </w:rPr>
        <w:t>(далее - Федеральный закон № 328-ФЗ) в целях снижения документационной нагрузки, в том числе на педагогических работников дошкольных образовательных организаций (далее - ДОО).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пунктом 1</w:t>
      </w:r>
      <w:r>
        <w:rPr>
          <w:rFonts w:ascii="Georgia" w:hAnsi="Georgia"/>
        </w:rPr>
        <w:t xml:space="preserve"> части 6.1 статьи 47 Федерального закона от 29</w:t>
      </w:r>
      <w:r>
        <w:rPr>
          <w:rFonts w:ascii="Georgia" w:hAnsi="Georgia"/>
        </w:rPr>
        <w:t xml:space="preserve"> декабря 2012 г. № 273-ФЗ «Об образовании в Российской Федерации) (далее - Федеральный закон № 273-ФЗ) перечень документов, подготовка которых осуществляется педагогическими работниками в том числе при реализации основных общеобразовательных программ, утве</w:t>
      </w:r>
      <w:r>
        <w:rPr>
          <w:rFonts w:ascii="Georgia" w:hAnsi="Georgia"/>
        </w:rPr>
        <w:t xml:space="preserve">рждается федеральным органом исполнительной власти, осуществляющим функции по выработке и реализации </w:t>
      </w:r>
      <w:r>
        <w:rPr>
          <w:rFonts w:ascii="Georgia" w:hAnsi="Georgia"/>
        </w:rPr>
        <w:lastRenderedPageBreak/>
        <w:t>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</w:t>
      </w:r>
      <w:r>
        <w:rPr>
          <w:rFonts w:ascii="Georgia" w:hAnsi="Georgia"/>
        </w:rPr>
        <w:t>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общего образовани</w:t>
      </w:r>
      <w:r>
        <w:rPr>
          <w:rFonts w:ascii="Georgia" w:hAnsi="Georgia"/>
        </w:rPr>
        <w:t>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Таким образом, определение перечня документов, подготовка которых осуществляется пед</w:t>
      </w:r>
      <w:r>
        <w:rPr>
          <w:rFonts w:ascii="Georgia" w:hAnsi="Georgia"/>
        </w:rPr>
        <w:t>агогическими работниками при реализации в том числе образовательных программ дошкольного образования, осуществляется Министерством просвещения Российской Федерации.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Согласно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Приказу № 7</w:t>
      </w:r>
      <w:r w:rsidRPr="00D80191">
        <w:rPr>
          <w:rFonts w:ascii="Georgia" w:hAnsi="Georgia"/>
        </w:rPr>
        <w:t>79</w:t>
      </w:r>
      <w:r>
        <w:rPr>
          <w:rFonts w:ascii="Georgia" w:hAnsi="Georgia"/>
        </w:rPr>
        <w:t xml:space="preserve"> при реализации образовательных программ дошкольного образования педагогическими работниками осуществляется подготовка двух документов: журнала посещаемости и календарно-тематического плана. Список должностей педагогических работников определен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подразделом 2</w:t>
      </w:r>
      <w:r>
        <w:rPr>
          <w:rFonts w:ascii="Georgia" w:hAnsi="Georgia"/>
        </w:rP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</w:t>
      </w:r>
      <w:r>
        <w:rPr>
          <w:rFonts w:ascii="Georgia" w:hAnsi="Georgia"/>
        </w:rPr>
        <w:t>ной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постановлением Правительства Российской Федерации от 21 февраля 2022 г. № 225</w:t>
      </w:r>
      <w:r>
        <w:rPr>
          <w:rFonts w:ascii="Georgia" w:hAnsi="Georgia"/>
        </w:rPr>
        <w:t xml:space="preserve"> (далее - Номенклатура должностей).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Вместе с тем, перечень документов, указанный в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приказе № 779</w:t>
      </w:r>
      <w:r>
        <w:rPr>
          <w:rFonts w:ascii="Georgia" w:hAnsi="Georgia"/>
        </w:rPr>
        <w:t>, касается воспитателей, которые при реализации образовательной программы планируют свою деятельность и разрабатывают календарно-тематический план, а также фиксируют в журн</w:t>
      </w:r>
      <w:r>
        <w:rPr>
          <w:rFonts w:ascii="Georgia" w:hAnsi="Georgia"/>
        </w:rPr>
        <w:t>але посещаемость детей. При этом журнал посещаемости обязателен к заполнению только воспитателями.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Все остальные категории педагогических работников (инструктор по физической культуре, музыкальный руководитель, учитель-логопед, учитель-дефектолог, педагог-</w:t>
      </w:r>
      <w:r>
        <w:rPr>
          <w:rFonts w:ascii="Georgia" w:hAnsi="Georgia"/>
        </w:rPr>
        <w:t xml:space="preserve">психолог, </w:t>
      </w:r>
      <w:proofErr w:type="spellStart"/>
      <w:r>
        <w:rPr>
          <w:rFonts w:ascii="Georgia" w:hAnsi="Georgia"/>
        </w:rPr>
        <w:t>тьютор</w:t>
      </w:r>
      <w:proofErr w:type="spellEnd"/>
      <w:r>
        <w:rPr>
          <w:rFonts w:ascii="Georgia" w:hAnsi="Georgia"/>
        </w:rPr>
        <w:t xml:space="preserve"> и иные педагогические работники), а также сотрудники образовательных организаций, оказывающие услуги в группах по присмотру и уходу за детьми без реализации образовательной программы (помощник воспитателя, младший воспитатель), не подпадаю</w:t>
      </w:r>
      <w:r>
        <w:rPr>
          <w:rFonts w:ascii="Georgia" w:hAnsi="Georgia"/>
        </w:rPr>
        <w:t>т под действие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Приказа № 779</w:t>
      </w:r>
      <w:r>
        <w:rPr>
          <w:rFonts w:ascii="Georgia" w:hAnsi="Georgia"/>
        </w:rPr>
        <w:t>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 w:rsidRPr="00D80191">
        <w:rPr>
          <w:rFonts w:ascii="Georgia" w:hAnsi="Georgia"/>
        </w:rPr>
        <w:t>Частью 8</w:t>
      </w:r>
      <w:r>
        <w:rPr>
          <w:rFonts w:ascii="Georgia" w:hAnsi="Georgia"/>
        </w:rPr>
        <w:t xml:space="preserve"> статьи 28 Федерального закона № 273-ФЗ за образовательной организацией закреплено право применять в своей деятельности электронный документ</w:t>
      </w:r>
      <w:r>
        <w:rPr>
          <w:rFonts w:ascii="Georgia" w:hAnsi="Georgia"/>
        </w:rPr>
        <w:t>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Федеральным законом № 273-ФЗ</w:t>
      </w:r>
      <w:r>
        <w:rPr>
          <w:rFonts w:ascii="Georgia" w:hAnsi="Georgia"/>
        </w:rPr>
        <w:t>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Данный пункт применим и в час</w:t>
      </w:r>
      <w:r>
        <w:rPr>
          <w:rFonts w:ascii="Georgia" w:hAnsi="Georgia"/>
        </w:rPr>
        <w:t>ти подготовки журнала посещаемости и календарно-тематического плана.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Журнал посещаемости заполняется педагогами ДОО с целью фиксации сведений о ежедневной посещаемости воспитанников группы ДОО и о причинах пропусков. Способ фиксации данных в журнале посеща</w:t>
      </w:r>
      <w:r>
        <w:rPr>
          <w:rFonts w:ascii="Georgia" w:hAnsi="Georgia"/>
        </w:rPr>
        <w:t xml:space="preserve">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</w:t>
      </w:r>
      <w:r>
        <w:rPr>
          <w:rFonts w:ascii="Georgia" w:hAnsi="Georgia"/>
        </w:rPr>
        <w:lastRenderedPageBreak/>
        <w:t>ежедневно про</w:t>
      </w:r>
      <w:r>
        <w:rPr>
          <w:rFonts w:ascii="Georgia" w:hAnsi="Georgia"/>
        </w:rPr>
        <w:t>ставляется отметка о присутствии или отсутствии воспитанника в ДОО на конкретную дату.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Вторым документом, в подготовке которого участвует воспитатель, является календарно-тематический план, представляющий собой документ, который определяет последовательнос</w:t>
      </w:r>
      <w:r>
        <w:rPr>
          <w:rFonts w:ascii="Georgia" w:hAnsi="Georgia"/>
        </w:rPr>
        <w:t>ть изучения содержательных элементов образовательной программы дошкольного образования. Календарно-тематический план рекомендуется разрабатывать на учебный год, либо иной период, который установлен локальным актом образовательной организации (с учетом пунк</w:t>
      </w:r>
      <w:r>
        <w:rPr>
          <w:rFonts w:ascii="Georgia" w:hAnsi="Georgia"/>
        </w:rPr>
        <w:t>та 2.5 ФГОС ДО). Календарно-тематический план включает в себя информацию о: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- предусмотренных образовательной программой темах, указанных в соответствии с направлениями развития ребенка и предполагаемыми сроками их изучения;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- основных элементах содержания</w:t>
      </w:r>
      <w:r>
        <w:rPr>
          <w:rFonts w:ascii="Georgia" w:hAnsi="Georgia"/>
        </w:rPr>
        <w:t xml:space="preserve"> каждой темы, под которыми понимается целостные по смысловому значению части изучаемого материала;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- предполагаемых формах проведения занятий.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календарно-тематическом плане также целесообразно предусмотреть графу «отметка о выполнении», что позволит фикс</w:t>
      </w:r>
      <w:r>
        <w:rPr>
          <w:rFonts w:ascii="Georgia" w:hAnsi="Georgia"/>
        </w:rPr>
        <w:t>ировать факт изучения данной темы, а также графу «примечания», в которой может быть отражена различная информация, связанная с качеством проведения занятий.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Формы журнала посещаемости и календарно-тематического плана устанавливаются образовательной организ</w:t>
      </w:r>
      <w:r>
        <w:rPr>
          <w:rFonts w:ascii="Georgia" w:hAnsi="Georgia"/>
        </w:rPr>
        <w:t>ацией самостоятельно.</w:t>
      </w:r>
    </w:p>
    <w:p w:rsidR="00000000" w:rsidRDefault="00CA02C7">
      <w:pPr>
        <w:divId w:val="44107630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Ответы на типовые вопрос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1. Какие документы обязательны для подготовки воспитателем ДОО?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Согласно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Приказу № 779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 реализации образовательной программы дошкольного образования воспитателем осуществляется подготовка двух документов: журнала посещаемости и календарно-тематического плана.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Воспитатели ДОО, реализующие образовательную программу дошкольного образования, </w:t>
      </w:r>
      <w:r>
        <w:rPr>
          <w:rFonts w:ascii="Georgia" w:hAnsi="Georgia"/>
        </w:rPr>
        <w:t>планирует свою деятельность в форме календарно-тематического плана в соответствии с образовательной программой дошкольного образования. В период замещения основного воспитателя другим воспитателем (временная нетрудоспособность, отпуск и так далее) может ис</w:t>
      </w:r>
      <w:r>
        <w:rPr>
          <w:rFonts w:ascii="Georgia" w:hAnsi="Georgia"/>
        </w:rPr>
        <w:t>пользоваться календарно-тематический план, подготовленный другими педагогическими работниками.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2. Можно ли вести журнал посещаемости и календарно-тематический план в электронной форме?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Да, ДОО имеет право применять в своей деятельности электронный документ</w:t>
      </w:r>
      <w:r>
        <w:rPr>
          <w:rFonts w:ascii="Georgia" w:hAnsi="Georgia"/>
        </w:rPr>
        <w:t>ооборот без дублирования на бумажном носителе. Данное право закреплено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частью 8</w:t>
      </w:r>
      <w:r>
        <w:rPr>
          <w:rFonts w:ascii="Georgia" w:hAnsi="Georgia"/>
        </w:rPr>
        <w:t xml:space="preserve"> статьи 28 Федерального закона № 273-ФЗ.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3. Должен ли сотрудник, осуществляющий присмотр и уход за детьми без реализации образовательной программы, вести календарно-темат</w:t>
      </w:r>
      <w:r>
        <w:rPr>
          <w:rFonts w:ascii="Georgia" w:hAnsi="Georgia"/>
        </w:rPr>
        <w:t>ический план?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Нет, действие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Приказа № 779</w:t>
      </w:r>
      <w:r>
        <w:rPr>
          <w:rFonts w:ascii="Georgia" w:hAnsi="Georgia"/>
        </w:rPr>
        <w:t xml:space="preserve"> распространяется только на воспитателей, которые осуществляют образовательную деятельность.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>4. Существует ли утвержденная форма журнала посещае</w:t>
      </w:r>
      <w:r>
        <w:rPr>
          <w:rFonts w:ascii="Georgia" w:hAnsi="Georgia"/>
        </w:rPr>
        <w:t>мости и календарно-тематического плана?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Нет, действующим федеральным законодательством не закреплено обязательных требований к форме журнала посещаемости и календарно-тематического плана.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28 Федерального закона № 273-ФЗ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</w:t>
      </w:r>
      <w:r>
        <w:rPr>
          <w:rFonts w:ascii="Georgia" w:hAnsi="Georgia"/>
        </w:rPr>
        <w:t>ельности, разработке и принятии локальных нормативных актов. Таким образом, ДОО вправе самостоятельно разработать и утвердить собственные формы журнала посещаемости и календарно-тематического плана и использовать их в своей работе.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5. Какую форму журнала п</w:t>
      </w:r>
      <w:r>
        <w:rPr>
          <w:rFonts w:ascii="Georgia" w:hAnsi="Georgia"/>
        </w:rPr>
        <w:t>осещаемости следует использовать?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28 Федерального закона № 273-ФЗ ДОО обладает автономией, под которой понимается самостоятельность в осуществ</w:t>
      </w:r>
      <w:r>
        <w:rPr>
          <w:rFonts w:ascii="Georgia" w:hAnsi="Georgia"/>
        </w:rPr>
        <w:t>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Таким образом, способ фиксации данных в журнале посещаемости выбирается ДОО самостоятельно. Например, может быть испо</w:t>
      </w:r>
      <w:r>
        <w:rPr>
          <w:rFonts w:ascii="Georgia" w:hAnsi="Georgia"/>
        </w:rPr>
        <w:t xml:space="preserve">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</w:t>
      </w:r>
      <w:r>
        <w:rPr>
          <w:rFonts w:ascii="Georgia" w:hAnsi="Georgia"/>
        </w:rPr>
        <w:t>конкретную дату.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6. Какая информация должна быть отражена в календарно-тематическом плане?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На основании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части 1</w:t>
      </w:r>
      <w:r>
        <w:rPr>
          <w:rFonts w:ascii="Georgia" w:hAnsi="Georgia"/>
        </w:rPr>
        <w:t xml:space="preserve"> статьи 28 Федерального закона № 273-ФЗ образовательная организа</w:t>
      </w:r>
      <w:r>
        <w:rPr>
          <w:rFonts w:ascii="Georgia" w:hAnsi="Georgia"/>
        </w:rPr>
        <w:t>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форму календарно-темати</w:t>
      </w:r>
      <w:r>
        <w:rPr>
          <w:rFonts w:ascii="Georgia" w:hAnsi="Georgia"/>
        </w:rPr>
        <w:t>ческого плана. Рекомендуемое содержание календарно-тематического плана представлено на стр. 3 данного разъяснительного письма.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7. Может ли орган государственной власти субъекта Российской Федерации, осуществляющий государственное управление в сфере образов</w:t>
      </w:r>
      <w:r>
        <w:rPr>
          <w:rFonts w:ascii="Georgia" w:hAnsi="Georgia"/>
        </w:rPr>
        <w:t>ания, расширить перечень документов, подготовка которых обязательна педагогами ДОО?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Да, орган государственной власти субъекта Российской Федерации, осуществляющий государственное управление в сфере образования, по согласованию с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 вправ</w:t>
      </w:r>
      <w:r>
        <w:rPr>
          <w:rFonts w:ascii="Georgia" w:hAnsi="Georgia"/>
        </w:rPr>
        <w:t xml:space="preserve">е утвердить дополнительный перечень документов, подготовка которых осуществляется педагогическими работниками при реализации образовательной программы дошкольного образования </w:t>
      </w:r>
      <w:r>
        <w:rPr>
          <w:rFonts w:ascii="Georgia" w:hAnsi="Georgia"/>
        </w:rPr>
        <w:t>(</w:t>
      </w:r>
      <w:r w:rsidRPr="00D80191">
        <w:rPr>
          <w:rFonts w:ascii="Georgia" w:hAnsi="Georgia"/>
        </w:rPr>
        <w:t>пункт 1 части 6.1 статьи 47 Федерального закона № 273-ФЗ</w:t>
      </w:r>
      <w:r>
        <w:rPr>
          <w:rFonts w:ascii="Georgia" w:hAnsi="Georgia"/>
        </w:rPr>
        <w:t>).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8. Почему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не обязывает педагогических работников вести карты педагогической диагностики?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Пунктом 3.2.3 ФГОС ДО, установлено, что в рамках педагогической диагностики может проводиться оц</w:t>
      </w:r>
      <w:r>
        <w:rPr>
          <w:rFonts w:ascii="Georgia" w:hAnsi="Georgia"/>
        </w:rPr>
        <w:t>енка индивидуального развития детей.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>Специфика педагогической диагностики достижения планируемых образовательных результатов образовательной программы дошкольного образования определяется тем, что целевые ориентиры не подлежат непосредственной оценке.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со</w:t>
      </w:r>
      <w:r>
        <w:rPr>
          <w:rFonts w:ascii="Georgia" w:hAnsi="Georgia"/>
        </w:rPr>
        <w:t xml:space="preserve">ответствии с пунктом 16.2 ФОП </w:t>
      </w:r>
      <w:proofErr w:type="gramStart"/>
      <w:r>
        <w:rPr>
          <w:rFonts w:ascii="Georgia" w:hAnsi="Georgia"/>
        </w:rPr>
        <w:t>ДО решение</w:t>
      </w:r>
      <w:proofErr w:type="gramEnd"/>
      <w:r>
        <w:rPr>
          <w:rFonts w:ascii="Georgia" w:hAnsi="Georgia"/>
        </w:rPr>
        <w:t xml:space="preserve"> о проведении педагогической диагностики, ее периодичности, формах и методах проведения определяются непосредственно ДОО. При этом пунктом 16.7 ФОП ДО определено, что способ и форму регистрации результатов педагогиче</w:t>
      </w:r>
      <w:r>
        <w:rPr>
          <w:rFonts w:ascii="Georgia" w:hAnsi="Georgia"/>
        </w:rPr>
        <w:t>ской диагностики педагог выбирает самостоятельно. В связи с этим конкретизация формы регистрации результатов педагогической диагностики не требует определения федеральными органами власти.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Вместе с тем, ФГБНУ «Институт развития, здоровья и адаптации ребенк</w:t>
      </w:r>
      <w:r>
        <w:rPr>
          <w:rFonts w:ascii="Georgia" w:hAnsi="Georgia"/>
        </w:rPr>
        <w:t xml:space="preserve">а» (далее - ФГБНУ ИРЗАР), подведомственным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России, разработан комплекс педагогической диагностики освоения детьми образовательной программы дошкольного образования, который педагогические работники смогут использовать в том числе при проведе</w:t>
      </w:r>
      <w:r>
        <w:rPr>
          <w:rFonts w:ascii="Georgia" w:hAnsi="Georgia"/>
        </w:rPr>
        <w:t>нии педагогической диагностики. В настоящее время реализуется пилотный этап по использованию указанного диагностического инструментария педагогами-практиками.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По завершении пилотного этапа (август 2025 г.) на официальном сайте ФГБНУ ИРЗАР в открытом доступ</w:t>
      </w:r>
      <w:r>
        <w:rPr>
          <w:rFonts w:ascii="Georgia" w:hAnsi="Georgia"/>
        </w:rPr>
        <w:t>е будут размещены материалы комплекса педагогической диагностики освоения ФОП ДО.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9. Почему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не обязывает педагогических работников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разрабатывать образовательные программы и</w:t>
      </w:r>
      <w:r>
        <w:rPr>
          <w:rFonts w:ascii="Georgia" w:hAnsi="Georgia"/>
        </w:rPr>
        <w:t xml:space="preserve"> рабочие программы?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Образовательные программы самостоятельно разрабатываются и утверждаются организацией, осуществляющей образовательную деятельность, если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Федеральным законом № 273-ФЗ</w:t>
      </w:r>
      <w:r>
        <w:rPr>
          <w:rFonts w:ascii="Georgia" w:hAnsi="Georgia"/>
        </w:rPr>
        <w:t xml:space="preserve"> н</w:t>
      </w:r>
      <w:r>
        <w:rPr>
          <w:rFonts w:ascii="Georgia" w:hAnsi="Georgia"/>
        </w:rPr>
        <w:t xml:space="preserve">е установлено иное, в соответствии с ФГОС ДО и ФОП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</w:t>
      </w:r>
      <w:r>
        <w:rPr>
          <w:rFonts w:ascii="Georgia" w:hAnsi="Georgia"/>
        </w:rPr>
        <w:t>дошкольного образования (части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5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6</w:t>
      </w:r>
      <w:r>
        <w:rPr>
          <w:rFonts w:ascii="Georgia" w:hAnsi="Georgia"/>
        </w:rPr>
        <w:t xml:space="preserve"> статьи 12 Федерального закона № 273-ФЗ).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27 Федерального закона № 73-ФЗ образовательная организация обладает автономией.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</w:t>
      </w:r>
      <w:r>
        <w:rPr>
          <w:rFonts w:ascii="Georgia" w:hAnsi="Georgia"/>
        </w:rPr>
        <w:t xml:space="preserve">ельно образовательной организацией. Педагогические работники имеют право на участие в разработке образовательных программ </w:t>
      </w:r>
      <w:r>
        <w:rPr>
          <w:rFonts w:ascii="Georgia" w:hAnsi="Georgia"/>
        </w:rPr>
        <w:t>(</w:t>
      </w:r>
      <w:r w:rsidRPr="00D80191">
        <w:rPr>
          <w:rFonts w:ascii="Georgia" w:hAnsi="Georgia"/>
        </w:rPr>
        <w:t>часть 3 статьи 47 Федерального закона № 273-ФЗ</w:t>
      </w:r>
      <w:r>
        <w:rPr>
          <w:rFonts w:ascii="Georgia" w:hAnsi="Georgia"/>
        </w:rPr>
        <w:t>).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С у</w:t>
      </w:r>
      <w:r>
        <w:rPr>
          <w:rFonts w:ascii="Georgia" w:hAnsi="Georgia"/>
        </w:rPr>
        <w:t>четом изложенного, участие в разработке образовательных программ является правом, а не обязанностью педагогического работника. Структура образовательной программы дошкольного образования определяется ФГОС ДО (пункт 1.8. ФГОС ДО). ФГОС ДО, определяя требова</w:t>
      </w:r>
      <w:r>
        <w:rPr>
          <w:rFonts w:ascii="Georgia" w:hAnsi="Georgia"/>
        </w:rPr>
        <w:t>ния к структуре образовательной программы дошкольного образования, условиям и результатам ее освоения, не содержит указаний на наличие такой учебно-методической документации, как рабочие программы. Рабочие программы не входят в образовательные программы ор</w:t>
      </w:r>
      <w:r>
        <w:rPr>
          <w:rFonts w:ascii="Georgia" w:hAnsi="Georgia"/>
        </w:rPr>
        <w:t>ганизаций, осуществляющих образовательную деятельность по образовательным программам дошкольного образования.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>10. Является ли ведение групповых протоколов родительских собраний, встреч с родителями (законными представителями) обязательным?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Родительские соб</w:t>
      </w:r>
      <w:r>
        <w:rPr>
          <w:rFonts w:ascii="Georgia" w:hAnsi="Georgia"/>
        </w:rPr>
        <w:t>рания, проводимые в ДОО, являются средством реализации просветительского и консультационного направлений деятельности педагогических работников. Ведение протоколов родительских собраний, встреч с родителями не является обязательным, так как протоколы не вх</w:t>
      </w:r>
      <w:r>
        <w:rPr>
          <w:rFonts w:ascii="Georgia" w:hAnsi="Georgia"/>
        </w:rPr>
        <w:t>одят в перечень документации, обозначенной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. Вместе с тем, коллегиальные решения, принятые на собраниях, целесообразно подтверждать протоколами. Протокол собрания, как пра</w:t>
      </w:r>
      <w:r>
        <w:rPr>
          <w:rFonts w:ascii="Georgia" w:hAnsi="Georgia"/>
        </w:rPr>
        <w:t>вило, ведет уполномоченный собранием секретарь, который может быть представителем родительской общественности (в том числе родительского комитета).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11. Должен ли педагог разрабатывать план самообразования?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Заполнение плана самообразования не относится к трудовой функции, связанной с реализацией образовательной программы, то есть план самообразования не является документом, подготовку которого обязаны осуществлять педагогические работники.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12. Распространяетс</w:t>
      </w:r>
      <w:r>
        <w:rPr>
          <w:rFonts w:ascii="Georgia" w:hAnsi="Georgia"/>
        </w:rPr>
        <w:t>я ли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на старших воспитателей?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случае, если реализация образовательной программы дошкольного образования входит в перечень должностных обязанностей старшего воспитателя, т</w:t>
      </w:r>
      <w:r>
        <w:rPr>
          <w:rFonts w:ascii="Georgia" w:hAnsi="Georgia"/>
        </w:rPr>
        <w:t>о перечень документов, обозначенный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, является обязательным для данной категории педагогических работников.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13. В ДОО ведутся различные журналы и графики: </w:t>
      </w:r>
      <w:proofErr w:type="spellStart"/>
      <w:r>
        <w:rPr>
          <w:rFonts w:ascii="Georgia" w:hAnsi="Georgia"/>
        </w:rPr>
        <w:t>кварцевания</w:t>
      </w:r>
      <w:proofErr w:type="spellEnd"/>
      <w:r>
        <w:rPr>
          <w:rFonts w:ascii="Georgia" w:hAnsi="Georgia"/>
        </w:rPr>
        <w:t>, про</w:t>
      </w:r>
      <w:r>
        <w:rPr>
          <w:rFonts w:ascii="Georgia" w:hAnsi="Georgia"/>
        </w:rPr>
        <w:t>ветривания, осмотра на педикулез, учета внесения родительской платы и прочее. Кто будет вести данные документы, если они не входят в перечень, определенный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Заполнение до</w:t>
      </w:r>
      <w:r>
        <w:rPr>
          <w:rFonts w:ascii="Georgia" w:hAnsi="Georgia"/>
        </w:rPr>
        <w:t>кументации, связанной с контролем санитарно-гигиенических условий, напрямую не относится к реализации образовательной деятельности. Ведение такого вида документации может осуществляться иными сотрудниками образовательной организации. Так, к примеру, журнал</w:t>
      </w:r>
      <w:r>
        <w:rPr>
          <w:rFonts w:ascii="Georgia" w:hAnsi="Georgia"/>
        </w:rPr>
        <w:t xml:space="preserve"> утреннего фильтра может заполняться медицинским работником, журнал </w:t>
      </w:r>
      <w:proofErr w:type="spellStart"/>
      <w:r>
        <w:rPr>
          <w:rFonts w:ascii="Georgia" w:hAnsi="Georgia"/>
        </w:rPr>
        <w:t>кварцевания</w:t>
      </w:r>
      <w:proofErr w:type="spellEnd"/>
      <w:r>
        <w:rPr>
          <w:rFonts w:ascii="Georgia" w:hAnsi="Georgia"/>
        </w:rPr>
        <w:t xml:space="preserve"> - младшим воспитателем или помощником воспитателя. Отмечаем, что 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пунктом 5</w:t>
      </w:r>
      <w:r>
        <w:rPr>
          <w:rFonts w:ascii="Georgia" w:hAnsi="Georgia"/>
        </w:rPr>
        <w:t xml:space="preserve"> час</w:t>
      </w:r>
      <w:r>
        <w:rPr>
          <w:rFonts w:ascii="Georgia" w:hAnsi="Georgia"/>
        </w:rPr>
        <w:t xml:space="preserve">ти 3 статьи 28 Федерального закона № 273-ФЗ заключение и расторжение трудовых договоров с работниками, распределение должностных обязанностей работников относятся к компетенции образовательной организации. Конкретные должностные обязанности педагогических </w:t>
      </w:r>
      <w:r>
        <w:rPr>
          <w:rFonts w:ascii="Georgia" w:hAnsi="Georgia"/>
        </w:rPr>
        <w:t>работников 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частью 6</w:t>
      </w:r>
      <w:r>
        <w:rPr>
          <w:rFonts w:ascii="Georgia" w:hAnsi="Georgia"/>
        </w:rPr>
        <w:t xml:space="preserve"> статьи 47 Федерального закона № 273-ФЗ определяются трудовыми договорами и должностными инструкциями. В случае, если в образовательной орг</w:t>
      </w:r>
      <w:r>
        <w:rPr>
          <w:rFonts w:ascii="Georgia" w:hAnsi="Georgia"/>
        </w:rPr>
        <w:t>анизации принимается решение, что обязанность заполнения документации, связанной с контролем санитарно-гигиенических условий, возлагается на педагогических работников, то условия выполнения такого дополнительного вида работы предусматриваются трудовым дого</w:t>
      </w:r>
      <w:r>
        <w:rPr>
          <w:rFonts w:ascii="Georgia" w:hAnsi="Georgia"/>
        </w:rPr>
        <w:t>вором или дополнительным соглашением к трудовому договору, подписанным в двухстороннем порядке.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14. Как оформить паспорт группы?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Паспорт группы не входит в перечень документации, обозначенной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, следовательно, паспорт группы не является обязательным к заполнению документом.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Вместе с тем отмечаем, что особенности </w:t>
      </w:r>
      <w:proofErr w:type="gramStart"/>
      <w:r>
        <w:rPr>
          <w:rFonts w:ascii="Georgia" w:hAnsi="Georgia"/>
        </w:rPr>
        <w:t>организации</w:t>
      </w:r>
      <w:proofErr w:type="gramEnd"/>
      <w:r>
        <w:rPr>
          <w:rFonts w:ascii="Georgia" w:hAnsi="Georgia"/>
        </w:rPr>
        <w:t xml:space="preserve"> развивающей </w:t>
      </w:r>
      <w:proofErr w:type="spellStart"/>
      <w:r>
        <w:rPr>
          <w:rFonts w:ascii="Georgia" w:hAnsi="Georgia"/>
        </w:rPr>
        <w:t>предметнопространственной</w:t>
      </w:r>
      <w:proofErr w:type="spellEnd"/>
      <w:r>
        <w:rPr>
          <w:rFonts w:ascii="Georgia" w:hAnsi="Georgia"/>
        </w:rPr>
        <w:t xml:space="preserve"> среды (далее - РППС) должны входить в организационный раздел обр</w:t>
      </w:r>
      <w:r>
        <w:rPr>
          <w:rFonts w:ascii="Georgia" w:hAnsi="Georgia"/>
        </w:rPr>
        <w:t>азовательной программы дошкольного образования (пункт 2.11.3 ФГОС ДО). Образовательные программы самостоятельно разрабатываются и утверждаются организацией, осуществляющей образовательную деятельность, если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Федеральным законом № 273-ФЗ</w:t>
      </w:r>
      <w:r>
        <w:rPr>
          <w:rFonts w:ascii="Georgia" w:hAnsi="Georgia"/>
        </w:rPr>
        <w:t xml:space="preserve"> не установлено иное, в соответствии с ФГОС ДО и ФОП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</w:t>
      </w:r>
      <w:r>
        <w:rPr>
          <w:rFonts w:ascii="Georgia" w:hAnsi="Georgia"/>
        </w:rPr>
        <w:t>ия и планируемых результатов федеральной программы дошкольного образования (части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5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6</w:t>
      </w:r>
      <w:r>
        <w:rPr>
          <w:rFonts w:ascii="Georgia" w:hAnsi="Georgia"/>
        </w:rPr>
        <w:t xml:space="preserve"> статьи</w:t>
      </w:r>
      <w:r>
        <w:rPr>
          <w:rFonts w:ascii="Georgia" w:hAnsi="Georgia"/>
        </w:rPr>
        <w:t xml:space="preserve"> 12 Федерального закона № 273-ФЗ). Требования к РППС определены в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пункте 3.3</w:t>
      </w:r>
      <w:r>
        <w:rPr>
          <w:rFonts w:ascii="Georgia" w:hAnsi="Georgia"/>
        </w:rPr>
        <w:t>. ФГОС ДО, особенности организации РППС – в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разделе 31</w:t>
      </w:r>
      <w:r>
        <w:rPr>
          <w:rFonts w:ascii="Georgia" w:hAnsi="Georgia"/>
        </w:rPr>
        <w:t xml:space="preserve"> ФОП ДО.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15. Кем разрабатывается программа воспи</w:t>
      </w:r>
      <w:r>
        <w:rPr>
          <w:rFonts w:ascii="Georgia" w:hAnsi="Georgia"/>
        </w:rPr>
        <w:t>тания и план воспитательной работы?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ФОП ДО включает в себя учебно-методическую документацию, в состав которой входят в том числе федеральная рабочая программа воспитания и федеральный календарный план воспитательной работы (пункт 5 ФОП ДО). Таким образом, </w:t>
      </w:r>
      <w:r>
        <w:rPr>
          <w:rFonts w:ascii="Georgia" w:hAnsi="Georgia"/>
        </w:rPr>
        <w:t>рабочая программа воспитания и календарный план воспитательной работы являются компонентами образовательной программы ДОО, которая, согласно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части 5</w:t>
      </w:r>
      <w:r>
        <w:rPr>
          <w:rFonts w:ascii="Georgia" w:hAnsi="Georgia"/>
        </w:rPr>
        <w:t xml:space="preserve"> статьи 12 Федерального зак</w:t>
      </w:r>
      <w:r>
        <w:rPr>
          <w:rFonts w:ascii="Georgia" w:hAnsi="Georgia"/>
        </w:rPr>
        <w:t>она № 273-ФЗ, самостоятельно разрабатывается и утверждается образовательной организацией. В соответствии с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27 Федерального закона № 273-ФЗ образовательная организация самостоятельна в осуществлении образовательной и административной деятельности. Таким образом, состав рабочей группы обра</w:t>
      </w:r>
      <w:r>
        <w:rPr>
          <w:rFonts w:ascii="Georgia" w:hAnsi="Georgia"/>
        </w:rPr>
        <w:t>зовательной организации, которая занимается разработкой образовательных программ ДОО, определяется самостоятельно образовательной организацией.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16. Должен ли педагог готовить сценарии/конспекты занятий?</w:t>
      </w:r>
    </w:p>
    <w:p w:rsidR="00000000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Сценарии и конспекты занятий не входят в перечень док</w:t>
      </w:r>
      <w:r>
        <w:rPr>
          <w:rFonts w:ascii="Georgia" w:hAnsi="Georgia"/>
        </w:rPr>
        <w:t>ументации, определенный</w:t>
      </w:r>
      <w:r>
        <w:rPr>
          <w:rFonts w:ascii="Georgia" w:hAnsi="Georgia"/>
        </w:rPr>
        <w:t xml:space="preserve">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. Таким образом, педагогические работники не обязаны вести данные документы. Вместе с тем, если подготовка сценариев и (или) конспектов занятий нео</w:t>
      </w:r>
      <w:r>
        <w:rPr>
          <w:rFonts w:ascii="Georgia" w:hAnsi="Georgia"/>
        </w:rPr>
        <w:t>бходима педагогу для успешной реализации поставленной образовательной задачи, то в инициативном порядке он может это делать. Форма ведения данных документов определяется в данном случае педагогическим работником самостоятельно.</w:t>
      </w:r>
    </w:p>
    <w:p w:rsidR="00CA02C7" w:rsidRDefault="00CA02C7">
      <w:pPr>
        <w:divId w:val="1804156624"/>
        <w:rPr>
          <w:rFonts w:ascii="Arial" w:eastAsia="Times New Roman" w:hAnsi="Arial" w:cs="Arial"/>
          <w:sz w:val="20"/>
          <w:szCs w:val="20"/>
        </w:rPr>
      </w:pPr>
    </w:p>
    <w:sectPr w:rsidR="00CA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191"/>
    <w:rsid w:val="00CA02C7"/>
    <w:rsid w:val="00D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34A07"/>
  <w15:chartTrackingRefBased/>
  <w15:docId w15:val="{C2364666-DE48-4F5E-8287-FC265662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455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0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6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63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66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2025-06-18T15:12:00Z</dcterms:created>
  <dcterms:modified xsi:type="dcterms:W3CDTF">2025-06-18T15:12:00Z</dcterms:modified>
</cp:coreProperties>
</file>